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C16D1" w:rsidR="00726983" w:rsidP="68A81882" w:rsidRDefault="00CC3357" w14:paraId="78EDA8DE" wp14:textId="77777777" wp14:noSpellErr="1">
      <w:pPr>
        <w:pStyle w:val="Nagwek2"/>
        <w:shd w:val="clear" w:color="auto" w:fill="FFFFFF" w:themeFill="background1"/>
        <w:spacing w:before="300" w:after="600"/>
        <w:jc w:val="both"/>
        <w:rPr>
          <w:rFonts w:ascii="Verdana" w:hAnsi="Verdana" w:eastAsia="Verdana" w:cs="Verdana"/>
          <w:color w:val="000000"/>
          <w:spacing w:val="-15"/>
          <w:sz w:val="24"/>
          <w:szCs w:val="24"/>
          <w:lang w:eastAsia="pl-PL"/>
        </w:rPr>
      </w:pPr>
      <w:r w:rsidRPr="68A81882" w:rsidR="00CC3357">
        <w:rPr>
          <w:rFonts w:ascii="Verdana" w:hAnsi="Verdana" w:eastAsia="Verdana" w:cs="Verdana"/>
          <w:color w:val="auto"/>
          <w:sz w:val="24"/>
          <w:szCs w:val="24"/>
          <w:lang w:eastAsia="pl-PL"/>
        </w:rPr>
        <w:t>Biuro Pełnomocnika Rządu ds. Osób Niepełnosprawnych</w:t>
      </w:r>
      <w:r w:rsidRPr="68A81882" w:rsidR="00CC3357">
        <w:rPr>
          <w:rFonts w:ascii="Verdana" w:hAnsi="Verdana" w:eastAsia="Verdana" w:cs="Verdana"/>
          <w:color w:val="000000"/>
          <w:sz w:val="24"/>
          <w:szCs w:val="24"/>
          <w:shd w:val="clear" w:color="auto" w:fill="FFFFFF"/>
        </w:rPr>
        <w:t> realizuje wraz z Ministerstwem Rodziny i Polityki Społecznej, Państwowym Funduszem Rehabilitacji Osób Niepełnosprawnych oraz Polskim Stowarzyszeniem na rzecz Osób z Niepełnosprawnością Intelektualną i Fundacją im. Królowej Polski św. Jadwigi</w:t>
      </w:r>
      <w:r w:rsidRPr="68A81882" w:rsidR="000C16D1">
        <w:rPr>
          <w:rFonts w:ascii="Verdana" w:hAnsi="Verdana" w:eastAsia="Verdana" w:cs="Verdana"/>
          <w:color w:val="000000"/>
          <w:sz w:val="24"/>
          <w:szCs w:val="24"/>
          <w:shd w:val="clear" w:color="auto" w:fill="FFFFFF"/>
        </w:rPr>
        <w:t xml:space="preserve"> projekt</w:t>
      </w:r>
      <w:r w:rsidRPr="68A81882" w:rsidR="000C16D1">
        <w:rPr>
          <w:rFonts w:ascii="Verdana" w:hAnsi="Verdana" w:eastAsia="Verdana" w:cs="Verdana"/>
          <w:color w:val="000000"/>
          <w:sz w:val="24"/>
          <w:szCs w:val="24"/>
          <w:shd w:val="clear" w:color="auto" w:fill="FFFFFF"/>
        </w:rPr>
        <w:t xml:space="preserve"> pn.</w:t>
      </w:r>
      <w:r w:rsidRPr="68A81882" w:rsidR="000C16D1">
        <w:rPr>
          <w:rFonts w:ascii="Verdana" w:hAnsi="Verdana" w:eastAsia="Verdana" w:cs="Verdana"/>
          <w:color w:val="000000"/>
          <w:sz w:val="24"/>
          <w:szCs w:val="24"/>
          <w:shd w:val="clear" w:color="auto" w:fill="FFFFFF"/>
        </w:rPr>
        <w:t xml:space="preserve">  </w:t>
      </w:r>
      <w:r w:rsidRPr="68A81882" w:rsidR="000C16D1">
        <w:rPr>
          <w:rFonts w:ascii="Verdana" w:hAnsi="Verdana" w:eastAsia="Verdana" w:cs="Verdana"/>
          <w:b w:val="1"/>
          <w:bCs w:val="1"/>
          <w:color w:val="000000"/>
          <w:sz w:val="24"/>
          <w:szCs w:val="24"/>
          <w:lang w:eastAsia="pl-PL"/>
        </w:rPr>
        <w:t>„Aktywni niepełnosprawni – narzędzia wsparcia samodzielności osób niepełnosprawnych”</w:t>
      </w:r>
      <w:r w:rsidRPr="68A81882" w:rsidR="000C16D1">
        <w:rPr>
          <w:rFonts w:ascii="Verdana" w:hAnsi="Verdana" w:eastAsia="Verdana" w:cs="Verdana"/>
          <w:b w:val="1"/>
          <w:bCs w:val="1"/>
          <w:color w:val="000000"/>
          <w:spacing w:val="-15"/>
          <w:sz w:val="24"/>
          <w:szCs w:val="24"/>
          <w:lang w:eastAsia="pl-PL"/>
        </w:rPr>
        <w:t xml:space="preserve"> </w:t>
      </w:r>
      <w:r w:rsidRPr="004B49BF" w:rsidR="004B49BF">
        <w:rPr>
          <w:rFonts w:eastAsia="Times New Roman" w:asciiTheme="minorHAnsi" w:hAnsiTheme="minorHAnsi" w:cstheme="minorHAnsi"/>
          <w:b/>
          <w:color w:val="000000"/>
          <w:spacing w:val="-15"/>
          <w:sz w:val="24"/>
          <w:szCs w:val="24"/>
          <w:lang w:eastAsia="pl-PL"/>
        </w:rPr>
        <w:br/>
      </w:r>
      <w:r w:rsidRPr="68A81882" w:rsidR="000C16D1">
        <w:rPr>
          <w:rFonts w:ascii="Verdana" w:hAnsi="Verdana" w:eastAsia="Verdana" w:cs="Verdana"/>
          <w:color w:val="000000"/>
          <w:sz w:val="24"/>
          <w:szCs w:val="24"/>
          <w:shd w:val="clear" w:color="auto" w:fill="FFFFFF"/>
        </w:rPr>
        <w:t>(</w:t>
      </w:r>
      <w:r w:rsidRPr="68A81882" w:rsidR="00726983">
        <w:rPr>
          <w:rFonts w:ascii="Verdana" w:hAnsi="Verdana" w:eastAsia="Verdana" w:cs="Verdana"/>
          <w:color w:val="auto"/>
          <w:sz w:val="24"/>
          <w:szCs w:val="24"/>
          <w:lang w:eastAsia="pl-PL"/>
        </w:rPr>
        <w:t xml:space="preserve">Nr projektu: POWR.02.06.00-00-0064/19, finansowany </w:t>
      </w:r>
      <w:r w:rsidRPr="68A81882" w:rsidR="00726983">
        <w:rPr>
          <w:rFonts w:ascii="Verdana" w:hAnsi="Verdana" w:eastAsia="Verdana" w:cs="Verdana"/>
          <w:color w:val="202124"/>
          <w:sz w:val="24"/>
          <w:szCs w:val="24"/>
          <w:shd w:val="clear" w:color="auto" w:fill="FFFFFF"/>
        </w:rPr>
        <w:t>ze środków Europejskiego Funduszu Społecznego</w:t>
      </w:r>
      <w:r w:rsidRPr="68A81882" w:rsidR="000C16D1">
        <w:rPr>
          <w:rFonts w:ascii="Verdana" w:hAnsi="Verdana" w:eastAsia="Verdana" w:cs="Verdana"/>
          <w:color w:val="202124"/>
          <w:sz w:val="24"/>
          <w:szCs w:val="24"/>
          <w:shd w:val="clear" w:color="auto" w:fill="FFFFFF"/>
        </w:rPr>
        <w:t>,</w:t>
      </w:r>
      <w:r w:rsidRPr="68A81882" w:rsidR="00726983">
        <w:rPr>
          <w:rFonts w:ascii="Verdana" w:hAnsi="Verdana" w:eastAsia="Verdana" w:cs="Verdana"/>
          <w:color w:val="auto"/>
          <w:sz w:val="24"/>
          <w:szCs w:val="24"/>
          <w:lang w:eastAsia="pl-PL"/>
        </w:rPr>
        <w:t xml:space="preserve">  </w:t>
      </w:r>
      <w:r w:rsidRPr="68A81882" w:rsidR="00726983">
        <w:rPr>
          <w:rFonts w:ascii="Verdana" w:hAnsi="Verdana" w:eastAsia="Verdana" w:cs="Verdana"/>
          <w:color w:val="auto"/>
          <w:sz w:val="24"/>
          <w:szCs w:val="24"/>
          <w:lang w:eastAsia="pl-PL"/>
        </w:rPr>
        <w:t>realizowany w ramach Działania 2.6 Wysoka jakość polityki na rzecz włączenia społecznego i zawodowego osób niepełnosprawnych</w:t>
      </w:r>
      <w:r w:rsidRPr="68A81882" w:rsidR="00726983">
        <w:rPr>
          <w:rFonts w:ascii="Verdana" w:hAnsi="Verdana" w:eastAsia="Verdana" w:cs="Verdana"/>
          <w:color w:val="auto"/>
          <w:sz w:val="24"/>
          <w:szCs w:val="24"/>
          <w:lang w:eastAsia="pl-PL"/>
        </w:rPr>
        <w:t>).</w:t>
      </w:r>
    </w:p>
    <w:p xmlns:wp14="http://schemas.microsoft.com/office/word/2010/wordml" w:rsidRPr="000C16D1" w:rsidR="00726983" w:rsidP="68A81882" w:rsidRDefault="00726983" w14:paraId="72B368D7" wp14:textId="77777777" wp14:noSpellErr="1">
      <w:pPr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Zapraszamy do udziału w 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>testowaniu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 innowacyjnego instrument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>u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wspierającego 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>
        <w:br/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pn. </w:t>
      </w:r>
      <w:r w:rsidRPr="68A81882" w:rsidR="00CC3357">
        <w:rPr>
          <w:rFonts w:ascii="Verdana" w:hAnsi="Verdana" w:eastAsia="Verdana" w:cs="Verdana"/>
          <w:b w:val="1"/>
          <w:bCs w:val="1"/>
          <w:sz w:val="24"/>
          <w:szCs w:val="24"/>
          <w:lang w:eastAsia="pl-PL"/>
        </w:rPr>
        <w:t>„Bezpieczna przyszłość - fundusze powiernicze. Mechanizmy wspierające zapewnienie bezpiecznej przyszłości finansowej i majątkowej osób  z   niepełnosprawnością”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>opiekunów osób z niepełnosprawnością z</w:t>
      </w:r>
      <w:r w:rsidRPr="68A81882" w:rsidR="00D62C31">
        <w:rPr>
          <w:rFonts w:ascii="Verdana" w:hAnsi="Verdana" w:eastAsia="Verdana" w:cs="Verdana"/>
          <w:sz w:val="24"/>
          <w:szCs w:val="24"/>
          <w:lang w:eastAsia="pl-PL"/>
        </w:rPr>
        <w:t xml:space="preserve"> terenu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 wojewó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>dztw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>: warmińsko-mazurskiego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, śląskiego, </w:t>
      </w:r>
      <w:r w:rsidRPr="68A81882" w:rsidR="004B49BF">
        <w:rPr>
          <w:rFonts w:ascii="Verdana" w:hAnsi="Verdana" w:eastAsia="Verdana" w:cs="Verdana"/>
          <w:sz w:val="24"/>
          <w:szCs w:val="24"/>
          <w:lang w:eastAsia="pl-PL"/>
        </w:rPr>
        <w:t>pomorskiego.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</w:p>
    <w:p xmlns:wp14="http://schemas.microsoft.com/office/word/2010/wordml" w:rsidRPr="00726983" w:rsidR="00726983" w:rsidP="68A81882" w:rsidRDefault="00CC3357" w14:paraId="5E4C400F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W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ramach pilotażu oferujemy   bezpłatne   wsparcie   opiekunom   (faktycznym,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nieformalnym i prawnym) w zakresie:</w:t>
      </w:r>
    </w:p>
    <w:p xmlns:wp14="http://schemas.microsoft.com/office/word/2010/wordml" w:rsidRPr="00726983" w:rsidR="00726983" w:rsidP="68A81882" w:rsidRDefault="00726983" w14:paraId="4D6F4FB0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-  udziału 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w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warsztatach poruszających tematykę zapewnienia osobom bliskim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bezpiecznej   przyszłości;</w:t>
      </w:r>
    </w:p>
    <w:p xmlns:wp14="http://schemas.microsoft.com/office/word/2010/wordml" w:rsidRPr="00726983" w:rsidR="00726983" w:rsidP="68A81882" w:rsidRDefault="00726983" w14:paraId="778C7724" wp14:textId="77777777">
      <w:pPr>
        <w:shd w:val="clear" w:color="auto" w:fill="FFFFFF" w:themeFill="background1"/>
        <w:spacing w:after="0" w:line="240" w:lineRule="auto"/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-  uzyskania   poradnictwa   z   zakresu   aktualnych   formy   </w:t>
      </w:r>
      <w:proofErr w:type="spellStart"/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prawno</w:t>
      </w:r>
      <w:proofErr w:type="spellEnd"/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–finansowego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 zabezpieczenia przyszłości osoby niesamodzielnej;</w:t>
      </w:r>
    </w:p>
    <w:p xmlns:wp14="http://schemas.microsoft.com/office/word/2010/wordml" w:rsidRPr="00726983" w:rsidR="00726983" w:rsidP="68A81882" w:rsidRDefault="00726983" w14:paraId="02BB5A7F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- przeprowadzenia przez prawnika/finansistę analizy sytuacji finansowej rodziny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oraz analizy potrzeb;</w:t>
      </w:r>
    </w:p>
    <w:p xmlns:wp14="http://schemas.microsoft.com/office/word/2010/wordml" w:rsidRPr="00726983" w:rsidR="00726983" w:rsidP="68A81882" w:rsidRDefault="00726983" w14:paraId="5B95131D" wp14:textId="77777777" wp14:noSpellErr="1">
      <w:pPr>
        <w:shd w:val="clear" w:color="auto" w:fill="FFFFFF" w:themeFill="background1"/>
        <w:spacing w:after="0" w:line="240" w:lineRule="auto"/>
        <w:jc w:val="both"/>
        <w:rPr>
          <w:rFonts w:ascii="Verdana" w:hAnsi="Verdana" w:eastAsia="Verdana" w:cs="Verdana"/>
          <w:sz w:val="24"/>
          <w:szCs w:val="24"/>
          <w:lang w:eastAsia="pl-PL"/>
        </w:rPr>
      </w:pP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- indywidualn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>ych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 xml:space="preserve"> konsultacje wraz z pogłębioną analizą sytuacji prawno – finansowej</w:t>
      </w:r>
      <w:r w:rsidRPr="68A81882" w:rsidR="000C16D1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rodziny prowadzone przez prawnika/finansistę wraz z przygotowaniem umów i Statutu</w:t>
      </w:r>
      <w:r w:rsidRPr="68A81882" w:rsidR="00CC3357">
        <w:rPr>
          <w:rFonts w:ascii="Verdana" w:hAnsi="Verdana" w:eastAsia="Verdana" w:cs="Verdana"/>
          <w:sz w:val="24"/>
          <w:szCs w:val="24"/>
          <w:lang w:eastAsia="pl-PL"/>
        </w:rPr>
        <w:t xml:space="preserve"> </w:t>
      </w:r>
      <w:r w:rsidRPr="68A81882" w:rsidR="00726983">
        <w:rPr>
          <w:rFonts w:ascii="Verdana" w:hAnsi="Verdana" w:eastAsia="Verdana" w:cs="Verdana"/>
          <w:sz w:val="24"/>
          <w:szCs w:val="24"/>
          <w:lang w:eastAsia="pl-PL"/>
        </w:rPr>
        <w:t>Funduszu Powierniczego.</w:t>
      </w:r>
    </w:p>
    <w:p xmlns:wp14="http://schemas.microsoft.com/office/word/2010/wordml" w:rsidR="00726983" w:rsidP="68A81882" w:rsidRDefault="00726983" w14:paraId="672A6659" wp14:textId="77777777" wp14:noSpellErr="1">
      <w:pPr>
        <w:jc w:val="both"/>
        <w:rPr>
          <w:rFonts w:ascii="Verdana" w:hAnsi="Verdana" w:eastAsia="Verdana" w:cs="Verdana"/>
          <w:sz w:val="24"/>
          <w:szCs w:val="24"/>
        </w:rPr>
      </w:pPr>
    </w:p>
    <w:p xmlns:wp14="http://schemas.microsoft.com/office/word/2010/wordml" w:rsidR="000C16D1" w:rsidP="68A81882" w:rsidRDefault="000C16D1" w14:paraId="564EE8CC" wp14:textId="5ECD8A44">
      <w:pPr>
        <w:pStyle w:val="Normalny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"/>
        </w:rPr>
      </w:pPr>
      <w:r w:rsidRPr="68A81882" w:rsidR="49F9E75C">
        <w:rPr>
          <w:rFonts w:ascii="Verdana" w:hAnsi="Verdana" w:eastAsia="Verdana" w:cs="Verdana"/>
          <w:noProof w:val="0"/>
          <w:sz w:val="24"/>
          <w:szCs w:val="24"/>
          <w:lang w:val="pl-PL"/>
        </w:rPr>
        <w:t>F</w:t>
      </w:r>
      <w:r w:rsidRPr="68A81882" w:rsidR="49F9E75C">
        <w:rPr>
          <w:rFonts w:ascii="Verdana" w:hAnsi="Verdana" w:eastAsia="Verdana" w:cs="Verdana"/>
          <w:noProof w:val="0"/>
          <w:sz w:val="24"/>
          <w:szCs w:val="24"/>
          <w:lang w:val="pl-PL"/>
        </w:rPr>
        <w:t>ormularz ws</w:t>
      </w:r>
      <w:r w:rsidRPr="68A81882" w:rsidR="49F9E75C">
        <w:rPr>
          <w:rFonts w:ascii="Verdana" w:hAnsi="Verdana" w:eastAsia="Verdana" w:cs="Verdana"/>
          <w:noProof w:val="0"/>
          <w:sz w:val="24"/>
          <w:szCs w:val="24"/>
          <w:lang w:val="pl-PL"/>
        </w:rPr>
        <w:t xml:space="preserve">tępny </w:t>
      </w:r>
      <w:r w:rsidRPr="68A81882" w:rsidR="49F9E75C">
        <w:rPr>
          <w:rFonts w:ascii="Verdana" w:hAnsi="Verdana" w:eastAsia="Verdana" w:cs="Verdana"/>
          <w:noProof w:val="0"/>
          <w:sz w:val="24"/>
          <w:szCs w:val="24"/>
          <w:lang w:val="pl-PL"/>
        </w:rPr>
        <w:t>udziału w testowaniu innowacyjnych form</w:t>
      </w:r>
      <w:r w:rsidRPr="68A81882" w:rsidR="49F9E75C">
        <w:rPr>
          <w:rFonts w:ascii="Verdana" w:hAnsi="Verdana" w:eastAsia="Verdana" w:cs="Verdana"/>
          <w:caps w:val="0"/>
          <w:smallCaps w:val="0"/>
          <w:noProof w:val="0"/>
          <w:color w:val="242424"/>
          <w:sz w:val="24"/>
          <w:szCs w:val="24"/>
          <w:lang w:val="pl-PL"/>
        </w:rPr>
        <w:t xml:space="preserve"> wsparcia</w:t>
      </w:r>
      <w:r w:rsidRPr="68A81882" w:rsidR="49F9E75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pl-PL"/>
        </w:rPr>
        <w:t>.</w:t>
      </w:r>
      <w:r w:rsidRPr="68A81882" w:rsidR="000C16D1">
        <w:rPr>
          <w:rFonts w:ascii="Verdana" w:hAnsi="Verdana" w:eastAsia="Verdana" w:cs="Verdana"/>
          <w:sz w:val="24"/>
          <w:szCs w:val="24"/>
        </w:rPr>
        <w:t xml:space="preserve"> znajduje się w link</w:t>
      </w:r>
      <w:r w:rsidRPr="68A81882" w:rsidR="000C16D1">
        <w:rPr>
          <w:rFonts w:ascii="Verdana" w:hAnsi="Verdana" w:eastAsia="Verdana" w:cs="Verdana"/>
          <w:sz w:val="24"/>
          <w:szCs w:val="24"/>
        </w:rPr>
        <w:t>u</w:t>
      </w:r>
      <w:r w:rsidRPr="68A81882" w:rsidR="000C16D1">
        <w:rPr>
          <w:rFonts w:ascii="Verdana" w:hAnsi="Verdana" w:eastAsia="Verdana" w:cs="Verdana"/>
          <w:sz w:val="24"/>
          <w:szCs w:val="24"/>
        </w:rPr>
        <w:t xml:space="preserve"> </w:t>
      </w:r>
      <w:r w:rsidRPr="68A81882" w:rsidR="68A8188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"/>
        </w:rPr>
        <w:t>(</w:t>
      </w:r>
      <w:hyperlink r:id="R2993131efd4648e6">
        <w:r w:rsidRPr="68A81882" w:rsidR="68A81882">
          <w:rPr>
            <w:rStyle w:val="Hyperlink"/>
            <w:rFonts w:ascii="Verdana" w:hAnsi="Verdana" w:eastAsia="Verdana" w:cs="Verdan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pl"/>
          </w:rPr>
          <w:t>link do formularza</w:t>
        </w:r>
      </w:hyperlink>
      <w:r w:rsidRPr="68A81882" w:rsidR="68A8188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"/>
        </w:rPr>
        <w:t>)</w:t>
      </w:r>
    </w:p>
    <w:p xmlns:wp14="http://schemas.microsoft.com/office/word/2010/wordml" w:rsidRPr="000C20FA" w:rsidR="000C16D1" w:rsidP="68A81882" w:rsidRDefault="000C16D1" w14:paraId="2BBEB51F" wp14:textId="77777777" wp14:noSpellErr="1">
      <w:pPr>
        <w:jc w:val="both"/>
        <w:rPr>
          <w:rFonts w:ascii="Verdana" w:hAnsi="Verdana" w:eastAsia="Verdana" w:cs="Verdana"/>
          <w:sz w:val="24"/>
          <w:szCs w:val="24"/>
          <w:u w:val="single"/>
        </w:rPr>
      </w:pPr>
      <w:r w:rsidRPr="68A81882" w:rsidR="000C16D1">
        <w:rPr>
          <w:rFonts w:ascii="Verdana" w:hAnsi="Verdana" w:eastAsia="Verdana" w:cs="Verdana"/>
          <w:sz w:val="24"/>
          <w:szCs w:val="24"/>
        </w:rPr>
        <w:t xml:space="preserve">Wstępna rekrutacja prowadzona będzie do dnia </w:t>
      </w:r>
      <w:r w:rsidRPr="68A81882" w:rsidR="000C16D1">
        <w:rPr>
          <w:rFonts w:ascii="Verdana" w:hAnsi="Verdana" w:eastAsia="Verdana" w:cs="Verdana"/>
          <w:sz w:val="24"/>
          <w:szCs w:val="24"/>
          <w:u w:val="single"/>
        </w:rPr>
        <w:t>05.04.2022 r.</w:t>
      </w:r>
    </w:p>
    <w:p xmlns:wp14="http://schemas.microsoft.com/office/word/2010/wordml" w:rsidRPr="000C16D1" w:rsidR="000C16D1" w:rsidP="68A81882" w:rsidRDefault="000C16D1" w14:paraId="61737642" wp14:textId="77777777" wp14:noSpellErr="1">
      <w:pPr>
        <w:rPr>
          <w:rFonts w:ascii="Verdana" w:hAnsi="Verdana" w:eastAsia="Verdana" w:cs="Verdana"/>
          <w:sz w:val="24"/>
          <w:szCs w:val="24"/>
        </w:rPr>
      </w:pPr>
      <w:r w:rsidRPr="68A81882" w:rsidR="000C16D1">
        <w:rPr>
          <w:rFonts w:ascii="Verdana" w:hAnsi="Verdana" w:eastAsia="Verdana" w:cs="Verdana"/>
          <w:sz w:val="24"/>
          <w:szCs w:val="24"/>
        </w:rPr>
        <w:t xml:space="preserve">Więcej informacji na stronie </w:t>
      </w:r>
      <w:r w:rsidRPr="68A81882" w:rsidR="000C16D1">
        <w:rPr>
          <w:rFonts w:ascii="Verdana" w:hAnsi="Verdana" w:eastAsia="Verdana" w:cs="Verdana"/>
          <w:sz w:val="24"/>
          <w:szCs w:val="24"/>
        </w:rPr>
        <w:t>http://wlaczeniespoleczne.pl/</w:t>
      </w:r>
    </w:p>
    <w:sectPr w:rsidRPr="000C16D1" w:rsidR="000C16D1" w:rsidSect="00716120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614B9" w:rsidP="00CC3357" w:rsidRDefault="00A614B9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614B9" w:rsidP="00CC3357" w:rsidRDefault="00A614B9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C3357" w:rsidRDefault="00CC3357" w14:paraId="0A37501D" wp14:textId="77777777">
    <w:pPr>
      <w:pStyle w:val="Stopka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07E1CE8B" wp14:editId="7777777">
          <wp:extent cx="583882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614B9" w:rsidP="00CC3357" w:rsidRDefault="00A614B9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614B9" w:rsidP="00CC3357" w:rsidRDefault="00A614B9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C3357" w:rsidRDefault="00CC3357" w14:paraId="5DAB6C7B" wp14:textId="77777777">
    <w:pPr>
      <w:pStyle w:val="Nagwek"/>
    </w:pPr>
    <w:r>
      <w:rPr>
        <w:noProof/>
        <w:lang w:eastAsia="pl-PL"/>
      </w:rPr>
      <w:drawing>
        <wp:inline xmlns:wp14="http://schemas.microsoft.com/office/word/2010/wordprocessingDrawing" distT="0" distB="0" distL="0" distR="0" wp14:anchorId="5D61AEF8" wp14:editId="7777777">
          <wp:extent cx="576072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983"/>
    <w:rsid w:val="00053B57"/>
    <w:rsid w:val="000C16D1"/>
    <w:rsid w:val="000C20FA"/>
    <w:rsid w:val="004B49BF"/>
    <w:rsid w:val="0064455E"/>
    <w:rsid w:val="00716120"/>
    <w:rsid w:val="00726983"/>
    <w:rsid w:val="00A614B9"/>
    <w:rsid w:val="00B6277A"/>
    <w:rsid w:val="00BE7C03"/>
    <w:rsid w:val="00C70C68"/>
    <w:rsid w:val="00CC3357"/>
    <w:rsid w:val="00D62C31"/>
    <w:rsid w:val="00E07639"/>
    <w:rsid w:val="49F9E75C"/>
    <w:rsid w:val="552FB454"/>
    <w:rsid w:val="68A8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F04C17"/>
  <w15:docId w15:val="{6D38E32C-71F1-4A2B-BD74-694BEE675A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71612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16D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6983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726983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335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C3357"/>
  </w:style>
  <w:style w:type="paragraph" w:styleId="Stopka">
    <w:name w:val="footer"/>
    <w:basedOn w:val="Normalny"/>
    <w:link w:val="StopkaZnak"/>
    <w:uiPriority w:val="99"/>
    <w:unhideWhenUsed/>
    <w:rsid w:val="00CC335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C3357"/>
  </w:style>
  <w:style w:type="character" w:styleId="Nagwek2Znak" w:customStyle="1">
    <w:name w:val="Nagłówek 2 Znak"/>
    <w:basedOn w:val="Domylnaczcionkaakapitu"/>
    <w:link w:val="Nagwek2"/>
    <w:uiPriority w:val="9"/>
    <w:rsid w:val="000C16D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B49B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0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9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0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2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forms.office.com/r/ip9T69K6pm" TargetMode="External" Id="R2993131efd4648e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D6E3D20841A4894DC49DCA7B7D642" ma:contentTypeVersion="5" ma:contentTypeDescription="Utwórz nowy dokument." ma:contentTypeScope="" ma:versionID="4328d588beef4209fc9538ac2e7b2650">
  <xsd:schema xmlns:xsd="http://www.w3.org/2001/XMLSchema" xmlns:xs="http://www.w3.org/2001/XMLSchema" xmlns:p="http://schemas.microsoft.com/office/2006/metadata/properties" xmlns:ns2="a5629066-0be0-4a47-9448-2778483f24b4" targetNamespace="http://schemas.microsoft.com/office/2006/metadata/properties" ma:root="true" ma:fieldsID="bd87dc82bb8185fe231ffaaca030ef22" ns2:_="">
    <xsd:import namespace="a5629066-0be0-4a47-9448-2778483f2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9066-0be0-4a47-9448-2778483f2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C8C34-CCB3-485C-8473-D5715E018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770D29-D1A0-480A-A946-7697A4FB36C5}"/>
</file>

<file path=customXml/itemProps3.xml><?xml version="1.0" encoding="utf-8"?>
<ds:datastoreItem xmlns:ds="http://schemas.openxmlformats.org/officeDocument/2006/customXml" ds:itemID="{FE35DED6-AA7C-4CC7-B986-3D2A51A2D469}"/>
</file>

<file path=customXml/itemProps4.xml><?xml version="1.0" encoding="utf-8"?>
<ds:datastoreItem xmlns:ds="http://schemas.openxmlformats.org/officeDocument/2006/customXml" ds:itemID="{E92F0E3E-044B-45F8-8F43-9897265A73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Ania</dc:creator>
  <lastModifiedBy>Marzena Sochańska-Kawiecka</lastModifiedBy>
  <revision>4</revision>
  <dcterms:created xsi:type="dcterms:W3CDTF">2022-03-28T08:04:00.0000000Z</dcterms:created>
  <dcterms:modified xsi:type="dcterms:W3CDTF">2022-03-28T18:40:54.1432892Z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0x010100847D6E3D20841A4894DC49DCA7B7D642</vt:lpwstr>
  </property>
</Properties>
</file>